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B5" w:rsidRDefault="005E32B5" w:rsidP="002D398C">
      <w:bookmarkStart w:id="0" w:name="_GoBack"/>
      <w:bookmarkEnd w:id="0"/>
      <w:r>
        <w:rPr>
          <w:rFonts w:ascii="Corbel" w:hAnsi="Corbel"/>
          <w:noProof/>
        </w:rPr>
        <w:drawing>
          <wp:inline distT="0" distB="0" distL="0" distR="0" wp14:anchorId="74D586B0" wp14:editId="3E9CF87C">
            <wp:extent cx="2107294" cy="966134"/>
            <wp:effectExtent l="0" t="0" r="7620" b="5715"/>
            <wp:docPr id="1" name="Picture 1" descr="cid:image002.jpg@01CEC8CF.3F57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C8CF.3F5762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2" cy="9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B5" w:rsidRDefault="005E32B5" w:rsidP="005E32B5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 w:rsidRPr="004D7D6B">
        <w:rPr>
          <w:rFonts w:ascii="Helsinki Narrow" w:hAnsi="Helsinki Narrow" w:cs="Arial"/>
          <w:b/>
          <w:szCs w:val="18"/>
        </w:rPr>
        <w:t xml:space="preserve">Hon. </w:t>
      </w:r>
      <w:r w:rsidR="00B4718D">
        <w:rPr>
          <w:rFonts w:ascii="Helsinki Narrow" w:hAnsi="Helsinki Narrow" w:cs="Arial"/>
          <w:b/>
          <w:szCs w:val="18"/>
        </w:rPr>
        <w:t>Jay Elliott</w:t>
      </w:r>
      <w:r w:rsidRPr="004D7D6B">
        <w:rPr>
          <w:rFonts w:ascii="Helsinki Narrow" w:hAnsi="Helsinki Narrow" w:cs="Arial"/>
          <w:b/>
          <w:szCs w:val="18"/>
        </w:rPr>
        <w:t>, 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proofErr w:type="gramStart"/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 xml:space="preserve">  </w:t>
      </w:r>
      <w:r w:rsidR="00B4718D">
        <w:rPr>
          <w:rFonts w:ascii="Helsinki Narrow" w:hAnsi="Helsinki Narrow" w:cs="Arial"/>
          <w:b/>
          <w:szCs w:val="18"/>
        </w:rPr>
        <w:t>Matthew</w:t>
      </w:r>
      <w:proofErr w:type="gramEnd"/>
      <w:r w:rsidR="00B4718D">
        <w:rPr>
          <w:rFonts w:ascii="Helsinki Narrow" w:hAnsi="Helsinki Narrow" w:cs="Arial"/>
          <w:b/>
          <w:szCs w:val="18"/>
        </w:rPr>
        <w:t xml:space="preserve"> Wright</w:t>
      </w:r>
      <w:r>
        <w:rPr>
          <w:rFonts w:ascii="Helsinki Narrow" w:hAnsi="Helsinki Narrow" w:cs="Arial"/>
          <w:b/>
          <w:szCs w:val="18"/>
        </w:rPr>
        <w:t xml:space="preserve">, </w:t>
      </w:r>
      <w:r w:rsidRPr="004D7D6B">
        <w:rPr>
          <w:rFonts w:ascii="Helsinki Narrow" w:hAnsi="Helsinki Narrow" w:cs="Arial"/>
          <w:b/>
          <w:szCs w:val="18"/>
        </w:rPr>
        <w:t>Secretary/Treasurer</w:t>
      </w:r>
    </w:p>
    <w:p w:rsidR="005E32B5" w:rsidRPr="004D7D6B" w:rsidRDefault="005E32B5" w:rsidP="005E32B5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 </w:t>
      </w:r>
      <w:r w:rsidR="00B4718D">
        <w:rPr>
          <w:rFonts w:ascii="Helsinki Narrow" w:hAnsi="Helsinki Narrow" w:cs="Arial"/>
          <w:b/>
          <w:szCs w:val="18"/>
        </w:rPr>
        <w:t>Art Mann</w:t>
      </w:r>
      <w:r w:rsidRPr="004D7D6B">
        <w:rPr>
          <w:rFonts w:ascii="Helsinki Narrow" w:hAnsi="Helsinki Narrow" w:cs="Arial"/>
          <w:b/>
          <w:szCs w:val="18"/>
        </w:rPr>
        <w:t xml:space="preserve">, </w:t>
      </w:r>
      <w:r>
        <w:rPr>
          <w:rFonts w:ascii="Helsinki Narrow" w:hAnsi="Helsinki Narrow" w:cs="Arial"/>
          <w:b/>
          <w:szCs w:val="18"/>
        </w:rPr>
        <w:t>Vice-Chair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ab/>
      </w:r>
      <w:proofErr w:type="gramStart"/>
      <w:r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 xml:space="preserve">  Russell</w:t>
      </w:r>
      <w:proofErr w:type="gramEnd"/>
      <w:r w:rsidRPr="004D7D6B">
        <w:rPr>
          <w:rFonts w:ascii="Helsinki Narrow" w:hAnsi="Helsinki Narrow" w:cs="Arial"/>
          <w:b/>
          <w:szCs w:val="18"/>
        </w:rPr>
        <w:t xml:space="preserve"> Devorsky, President</w:t>
      </w:r>
    </w:p>
    <w:p w:rsidR="0016197D" w:rsidRPr="00905F16" w:rsidRDefault="0016197D" w:rsidP="00913B6C">
      <w:pPr>
        <w:rPr>
          <w:rFonts w:ascii="Times New Roman" w:hAnsi="Times New Roman" w:cs="Times New Roman"/>
          <w:b/>
          <w:color w:val="FF0000"/>
        </w:rPr>
      </w:pPr>
    </w:p>
    <w:p w:rsidR="00F7121E" w:rsidRPr="00751F1B" w:rsidRDefault="003F6C42" w:rsidP="00F71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6030C7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2990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F7121E" w:rsidRPr="00751F1B" w:rsidRDefault="00A82C55" w:rsidP="00F71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1B">
        <w:rPr>
          <w:rFonts w:ascii="Times New Roman" w:hAnsi="Times New Roman" w:cs="Times New Roman"/>
          <w:b/>
          <w:sz w:val="24"/>
          <w:szCs w:val="24"/>
        </w:rPr>
        <w:t>T</w:t>
      </w:r>
      <w:r w:rsidR="000C70C5" w:rsidRPr="00751F1B">
        <w:rPr>
          <w:rFonts w:ascii="Times New Roman" w:hAnsi="Times New Roman" w:cs="Times New Roman"/>
          <w:b/>
          <w:sz w:val="24"/>
          <w:szCs w:val="24"/>
        </w:rPr>
        <w:t>HE HEART OF TEXAS ECONOMIC DEVELOPMENT DISTRICT</w:t>
      </w:r>
      <w:r w:rsidR="00F7121E" w:rsidRPr="00751F1B">
        <w:rPr>
          <w:rFonts w:ascii="Times New Roman" w:hAnsi="Times New Roman" w:cs="Times New Roman"/>
          <w:b/>
          <w:sz w:val="24"/>
          <w:szCs w:val="24"/>
        </w:rPr>
        <w:t>, I</w:t>
      </w:r>
      <w:r w:rsidR="000C70C5" w:rsidRPr="00751F1B">
        <w:rPr>
          <w:rFonts w:ascii="Times New Roman" w:hAnsi="Times New Roman" w:cs="Times New Roman"/>
          <w:b/>
          <w:sz w:val="24"/>
          <w:szCs w:val="24"/>
        </w:rPr>
        <w:t>NC</w:t>
      </w:r>
      <w:r w:rsidR="00F7121E" w:rsidRPr="00751F1B">
        <w:rPr>
          <w:rFonts w:ascii="Times New Roman" w:hAnsi="Times New Roman" w:cs="Times New Roman"/>
          <w:b/>
          <w:sz w:val="24"/>
          <w:szCs w:val="24"/>
        </w:rPr>
        <w:t>.</w:t>
      </w:r>
    </w:p>
    <w:p w:rsidR="0026497B" w:rsidRDefault="00453464" w:rsidP="002649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Board of Directors </w:t>
      </w:r>
      <w:r w:rsidR="004C5E8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6497B">
        <w:rPr>
          <w:rFonts w:ascii="Times New Roman" w:hAnsi="Times New Roman" w:cs="Times New Roman"/>
          <w:b/>
          <w:bCs/>
          <w:sz w:val="24"/>
          <w:szCs w:val="24"/>
          <w:u w:val="single"/>
        </w:rPr>
        <w:t>GENDA</w:t>
      </w:r>
    </w:p>
    <w:p w:rsidR="00FF6D6F" w:rsidRPr="00913B6C" w:rsidRDefault="00F7121E" w:rsidP="00913B6C">
      <w:pPr>
        <w:jc w:val="both"/>
        <w:rPr>
          <w:rFonts w:ascii="Times New Roman" w:hAnsi="Times New Roman" w:cs="Times New Roman"/>
        </w:rPr>
      </w:pPr>
      <w:r w:rsidRPr="00913B6C">
        <w:rPr>
          <w:rFonts w:ascii="Times New Roman" w:hAnsi="Times New Roman" w:cs="Times New Roman"/>
          <w:b/>
        </w:rPr>
        <w:t xml:space="preserve">The Heart of Texas Economic Development District, Inc., </w:t>
      </w:r>
      <w:r w:rsidR="004C5E80" w:rsidRPr="00913B6C">
        <w:rPr>
          <w:rFonts w:ascii="Times New Roman" w:hAnsi="Times New Roman" w:cs="Times New Roman"/>
          <w:b/>
        </w:rPr>
        <w:t>Board of Directors</w:t>
      </w:r>
      <w:r w:rsidRPr="00913B6C">
        <w:rPr>
          <w:rFonts w:ascii="Times New Roman" w:hAnsi="Times New Roman" w:cs="Times New Roman"/>
        </w:rPr>
        <w:t xml:space="preserve"> will meet on </w:t>
      </w:r>
      <w:r w:rsidR="006030C7">
        <w:rPr>
          <w:rFonts w:ascii="Times New Roman" w:hAnsi="Times New Roman" w:cs="Times New Roman"/>
          <w:b/>
        </w:rPr>
        <w:t>Thursday</w:t>
      </w:r>
      <w:r w:rsidRPr="00913B6C">
        <w:rPr>
          <w:rFonts w:ascii="Times New Roman" w:hAnsi="Times New Roman" w:cs="Times New Roman"/>
          <w:b/>
        </w:rPr>
        <w:t xml:space="preserve">, </w:t>
      </w:r>
      <w:r w:rsidR="003F6C42">
        <w:rPr>
          <w:rFonts w:ascii="Times New Roman" w:hAnsi="Times New Roman" w:cs="Times New Roman"/>
          <w:b/>
        </w:rPr>
        <w:t>May 23</w:t>
      </w:r>
      <w:r w:rsidR="004E5A31" w:rsidRPr="00913B6C">
        <w:rPr>
          <w:rFonts w:ascii="Times New Roman" w:hAnsi="Times New Roman" w:cs="Times New Roman"/>
          <w:b/>
        </w:rPr>
        <w:t>, 201</w:t>
      </w:r>
      <w:r w:rsidR="00D42990">
        <w:rPr>
          <w:rFonts w:ascii="Times New Roman" w:hAnsi="Times New Roman" w:cs="Times New Roman"/>
          <w:b/>
        </w:rPr>
        <w:t>9</w:t>
      </w:r>
      <w:r w:rsidRPr="00913B6C">
        <w:rPr>
          <w:rFonts w:ascii="Times New Roman" w:hAnsi="Times New Roman" w:cs="Times New Roman"/>
          <w:b/>
        </w:rPr>
        <w:t xml:space="preserve"> at </w:t>
      </w:r>
      <w:r w:rsidR="00D42990">
        <w:rPr>
          <w:rFonts w:ascii="Times New Roman" w:hAnsi="Times New Roman" w:cs="Times New Roman"/>
          <w:b/>
        </w:rPr>
        <w:t>1</w:t>
      </w:r>
      <w:r w:rsidR="003F6C42">
        <w:rPr>
          <w:rFonts w:ascii="Times New Roman" w:hAnsi="Times New Roman" w:cs="Times New Roman"/>
          <w:b/>
        </w:rPr>
        <w:t xml:space="preserve">:00 </w:t>
      </w:r>
      <w:r w:rsidRPr="00913B6C">
        <w:rPr>
          <w:rFonts w:ascii="Times New Roman" w:hAnsi="Times New Roman" w:cs="Times New Roman"/>
          <w:b/>
        </w:rPr>
        <w:t xml:space="preserve">P.M. </w:t>
      </w:r>
      <w:r w:rsidR="000C1B07" w:rsidRPr="00913B6C">
        <w:rPr>
          <w:rFonts w:ascii="Times New Roman" w:hAnsi="Times New Roman" w:cs="Times New Roman"/>
        </w:rPr>
        <w:t xml:space="preserve">at </w:t>
      </w:r>
      <w:r w:rsidR="003C3BB8" w:rsidRPr="00913B6C">
        <w:rPr>
          <w:rFonts w:ascii="Times New Roman" w:hAnsi="Times New Roman" w:cs="Times New Roman"/>
        </w:rPr>
        <w:t xml:space="preserve">the </w:t>
      </w:r>
      <w:r w:rsidR="006030C7">
        <w:rPr>
          <w:rFonts w:ascii="Times New Roman" w:hAnsi="Times New Roman" w:cs="Times New Roman"/>
        </w:rPr>
        <w:t>Heart of Texas Council of Governments. 1514 South New Rd., Waco TX, 76711.</w:t>
      </w:r>
    </w:p>
    <w:p w:rsidR="00FF6D6F" w:rsidRDefault="00FF6D6F" w:rsidP="00913B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6D6F" w:rsidRDefault="00FF6D6F" w:rsidP="00FF6D6F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Call to Order and Determination of a Quorum</w:t>
      </w:r>
    </w:p>
    <w:p w:rsidR="00FF6D6F" w:rsidRDefault="00FF6D6F" w:rsidP="00FF6D6F">
      <w:pPr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:rsidR="00FF6D6F" w:rsidRDefault="00FF6D6F" w:rsidP="00FF6D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Acknowledgment of Notice Giving Public Access to Meeting</w:t>
      </w:r>
    </w:p>
    <w:p w:rsidR="00FF6D6F" w:rsidRDefault="00FF6D6F" w:rsidP="00FF6D6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FF6D6F" w:rsidRDefault="00FF6D6F" w:rsidP="00FF6D6F">
      <w:pPr>
        <w:spacing w:after="0" w:line="24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FF6D6F" w:rsidRDefault="00FF6D6F" w:rsidP="00CE4232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Introduction of Guests and Public Comment(s)</w:t>
      </w:r>
    </w:p>
    <w:p w:rsidR="00CE4232" w:rsidRPr="00CE4232" w:rsidRDefault="00CE4232" w:rsidP="00CE4232">
      <w:pPr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FF6D6F" w:rsidRDefault="00FF6D6F" w:rsidP="00CE4232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Chair Report</w:t>
      </w:r>
    </w:p>
    <w:p w:rsidR="00CE4232" w:rsidRPr="00CE4232" w:rsidRDefault="00CE4232" w:rsidP="00CE42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FF6D6F" w:rsidRDefault="00FF6D6F" w:rsidP="00FF6D6F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Consideration and/or Action on the Following</w:t>
      </w:r>
    </w:p>
    <w:p w:rsidR="00913B6C" w:rsidRDefault="00913B6C" w:rsidP="00913B6C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6A01FF" w:rsidRDefault="006A01FF" w:rsidP="006A01FF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b/>
        </w:rPr>
      </w:pPr>
      <w:r w:rsidRPr="006A01FF">
        <w:rPr>
          <w:rFonts w:ascii="Times New Roman" w:hAnsi="Times New Roman" w:cs="Times New Roman"/>
          <w:b/>
        </w:rPr>
        <w:t xml:space="preserve">Approval of the </w:t>
      </w:r>
      <w:r w:rsidR="00644383">
        <w:rPr>
          <w:rFonts w:ascii="Times New Roman" w:hAnsi="Times New Roman" w:cs="Times New Roman"/>
          <w:b/>
        </w:rPr>
        <w:t>January 24, 2019</w:t>
      </w:r>
      <w:r w:rsidR="0057096D">
        <w:rPr>
          <w:rFonts w:ascii="Times New Roman" w:hAnsi="Times New Roman" w:cs="Times New Roman"/>
          <w:b/>
        </w:rPr>
        <w:t xml:space="preserve"> Meeting Minutes</w:t>
      </w:r>
    </w:p>
    <w:p w:rsidR="003F6C42" w:rsidRDefault="003F6C42" w:rsidP="006A01FF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 of David Davis, Texas Workforce Commission, to HOTEDD Board</w:t>
      </w:r>
    </w:p>
    <w:p w:rsidR="00B4718D" w:rsidRDefault="00B4718D" w:rsidP="006A01FF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Amendment #1 for 2019 fiscal year.</w:t>
      </w:r>
    </w:p>
    <w:p w:rsidR="00B4718D" w:rsidRPr="00B4718D" w:rsidRDefault="00B4718D" w:rsidP="002621EA">
      <w:pPr>
        <w:pStyle w:val="ListParagraph"/>
        <w:numPr>
          <w:ilvl w:val="0"/>
          <w:numId w:val="12"/>
        </w:numPr>
        <w:spacing w:line="276" w:lineRule="auto"/>
        <w:ind w:right="-360"/>
        <w:rPr>
          <w:rFonts w:ascii="Times New Roman" w:hAnsi="Times New Roman" w:cs="Times New Roman"/>
          <w:b/>
        </w:rPr>
      </w:pPr>
      <w:r w:rsidRPr="00B4718D">
        <w:rPr>
          <w:rFonts w:ascii="Times New Roman" w:hAnsi="Times New Roman" w:cs="Times New Roman"/>
          <w:b/>
        </w:rPr>
        <w:t>Review and approval of Fiscal Year 2018 HOTEDD Audit</w:t>
      </w:r>
    </w:p>
    <w:p w:rsidR="003F6C42" w:rsidRDefault="003F6C42" w:rsidP="006A01FF">
      <w:pPr>
        <w:pStyle w:val="ListParagraph"/>
        <w:numPr>
          <w:ilvl w:val="0"/>
          <w:numId w:val="12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2020-2025 CEDS Development</w:t>
      </w:r>
    </w:p>
    <w:p w:rsidR="00AF74F3" w:rsidRDefault="00B4718D" w:rsidP="00B4718D">
      <w:pPr>
        <w:pStyle w:val="ListParagraph"/>
        <w:numPr>
          <w:ilvl w:val="2"/>
          <w:numId w:val="6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 David Davis to CEDS committee</w:t>
      </w:r>
    </w:p>
    <w:p w:rsidR="00B4718D" w:rsidRPr="00B4718D" w:rsidRDefault="00B4718D" w:rsidP="00B4718D">
      <w:pPr>
        <w:pStyle w:val="ListParagraph"/>
        <w:numPr>
          <w:ilvl w:val="2"/>
          <w:numId w:val="6"/>
        </w:numPr>
        <w:ind w:right="-360"/>
        <w:rPr>
          <w:rFonts w:ascii="Times New Roman" w:hAnsi="Times New Roman" w:cs="Times New Roman"/>
          <w:b/>
        </w:rPr>
      </w:pPr>
      <w:r w:rsidRPr="00B4718D">
        <w:rPr>
          <w:b/>
        </w:rPr>
        <w:t>Expenditure costs related to the 2020-2025 CEDS Development.  Possible web cost, etc.</w:t>
      </w:r>
    </w:p>
    <w:p w:rsidR="0096293D" w:rsidRDefault="0096293D" w:rsidP="0096293D">
      <w:pPr>
        <w:spacing w:after="0"/>
        <w:rPr>
          <w:rFonts w:ascii="Times New Roman" w:hAnsi="Times New Roman" w:cs="Times New Roman"/>
        </w:rPr>
      </w:pPr>
    </w:p>
    <w:p w:rsidR="0096293D" w:rsidRDefault="0096293D" w:rsidP="009629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Chairman Report</w:t>
      </w:r>
    </w:p>
    <w:p w:rsidR="0096293D" w:rsidRPr="006030C7" w:rsidRDefault="0096293D" w:rsidP="006030C7">
      <w:pPr>
        <w:rPr>
          <w:rFonts w:ascii="Times New Roman" w:hAnsi="Times New Roman" w:cs="Times New Roman"/>
          <w:b/>
        </w:rPr>
      </w:pPr>
    </w:p>
    <w:p w:rsidR="0096293D" w:rsidRPr="00963CD3" w:rsidRDefault="0096293D" w:rsidP="0096293D">
      <w:pPr>
        <w:pStyle w:val="Level1"/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63CD3">
        <w:rPr>
          <w:b/>
          <w:sz w:val="22"/>
          <w:szCs w:val="22"/>
          <w:u w:val="single"/>
        </w:rPr>
        <w:t>President and Staff Reports</w:t>
      </w:r>
    </w:p>
    <w:p w:rsidR="0096293D" w:rsidRPr="00963CD3" w:rsidRDefault="0096293D" w:rsidP="0096293D">
      <w:pPr>
        <w:pStyle w:val="Level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President Report</w:t>
      </w:r>
    </w:p>
    <w:p w:rsidR="0096293D" w:rsidRPr="00963CD3" w:rsidRDefault="0096293D" w:rsidP="0096293D">
      <w:pPr>
        <w:pStyle w:val="Level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Financial Report</w:t>
      </w:r>
    </w:p>
    <w:p w:rsidR="0096293D" w:rsidRPr="00963CD3" w:rsidRDefault="0096293D" w:rsidP="0096293D">
      <w:pPr>
        <w:pStyle w:val="Level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Staff Report</w:t>
      </w:r>
    </w:p>
    <w:p w:rsidR="00FF6D6F" w:rsidRPr="0096293D" w:rsidRDefault="00FF6D6F" w:rsidP="0096293D">
      <w:pPr>
        <w:pStyle w:val="ListParagraph"/>
        <w:ind w:right="-360"/>
        <w:rPr>
          <w:rFonts w:ascii="Times New Roman" w:hAnsi="Times New Roman" w:cs="Times New Roman"/>
          <w:b/>
        </w:rPr>
      </w:pPr>
    </w:p>
    <w:p w:rsidR="00FF6D6F" w:rsidRDefault="00FF6D6F" w:rsidP="00FF6D6F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2520"/>
        <w:jc w:val="both"/>
        <w:textAlignment w:val="baseline"/>
        <w:rPr>
          <w:color w:val="000000" w:themeColor="text1"/>
          <w:sz w:val="10"/>
          <w:szCs w:val="10"/>
        </w:rPr>
      </w:pPr>
    </w:p>
    <w:p w:rsidR="00FF6D6F" w:rsidRDefault="00FF6D6F" w:rsidP="00FF6D6F">
      <w:pPr>
        <w:pStyle w:val="Level1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spacing w:line="360" w:lineRule="atLeast"/>
        <w:jc w:val="both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B4718D" w:rsidRDefault="00B4718D" w:rsidP="00FF6D6F">
      <w:pPr>
        <w:spacing w:after="0"/>
        <w:ind w:left="1080"/>
        <w:rPr>
          <w:rFonts w:ascii="Times New Roman" w:hAnsi="Times New Roman" w:cs="Times New Roman"/>
        </w:rPr>
      </w:pPr>
    </w:p>
    <w:p w:rsidR="00FF6D6F" w:rsidRDefault="00FF6D6F" w:rsidP="00FF6D6F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8172B" w:rsidRDefault="00FF6D6F" w:rsidP="00A6025E">
      <w:pPr>
        <w:spacing w:after="0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Devorsky, President</w:t>
      </w:r>
    </w:p>
    <w:p w:rsidR="00632152" w:rsidRDefault="00965FCE">
      <w:r>
        <w:t>_____________________________________________________________________________________</w:t>
      </w:r>
    </w:p>
    <w:p w:rsidR="00632152" w:rsidRPr="009A42D5" w:rsidRDefault="000F1DC7" w:rsidP="00E11E7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Dorthy Jackson</w:t>
      </w:r>
      <w:r w:rsidR="00632152" w:rsidRPr="009A42D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Regional and Economic Development Manager</w:t>
      </w:r>
      <w:r>
        <w:rPr>
          <w:rFonts w:ascii="Arial" w:hAnsi="Arial" w:cs="Arial"/>
          <w:sz w:val="18"/>
          <w:szCs w:val="18"/>
        </w:rPr>
        <w:tab/>
      </w:r>
      <w:r w:rsidR="00F25D63">
        <w:rPr>
          <w:rFonts w:ascii="Arial" w:hAnsi="Arial" w:cs="Arial"/>
          <w:sz w:val="18"/>
          <w:szCs w:val="18"/>
        </w:rPr>
        <w:t xml:space="preserve">       Falen Bohannon, Environmental </w:t>
      </w:r>
      <w:proofErr w:type="gramStart"/>
      <w:r w:rsidR="00F25D63">
        <w:rPr>
          <w:rFonts w:ascii="Arial" w:hAnsi="Arial" w:cs="Arial"/>
          <w:sz w:val="18"/>
          <w:szCs w:val="18"/>
        </w:rPr>
        <w:t>Planner</w:t>
      </w:r>
      <w:r w:rsidR="00E11E7C">
        <w:rPr>
          <w:rFonts w:ascii="Arial" w:hAnsi="Arial" w:cs="Arial"/>
          <w:sz w:val="18"/>
          <w:szCs w:val="18"/>
        </w:rPr>
        <w:t xml:space="preserve"> </w:t>
      </w:r>
      <w:r w:rsidR="00E11E7C" w:rsidRPr="009F30F4">
        <w:rPr>
          <w:rFonts w:ascii="Helsinki Narrow" w:hAnsi="Helsinki Narrow" w:cs="Arial"/>
          <w:sz w:val="20"/>
          <w:szCs w:val="20"/>
        </w:rPr>
        <w:t xml:space="preserve"> </w:t>
      </w:r>
      <w:r w:rsidR="00E11E7C">
        <w:rPr>
          <w:rFonts w:ascii="Helsinki Narrow" w:hAnsi="Helsinki Narrow" w:cs="Arial"/>
          <w:sz w:val="20"/>
          <w:szCs w:val="20"/>
        </w:rPr>
        <w:t>1514</w:t>
      </w:r>
      <w:proofErr w:type="gramEnd"/>
      <w:r w:rsidR="00E11E7C">
        <w:rPr>
          <w:rFonts w:ascii="Helsinki Narrow" w:hAnsi="Helsinki Narrow" w:cs="Arial"/>
          <w:sz w:val="20"/>
          <w:szCs w:val="20"/>
        </w:rPr>
        <w:t xml:space="preserve"> S. New </w:t>
      </w:r>
      <w:r w:rsidR="00E11E7C" w:rsidRPr="009F30F4">
        <w:rPr>
          <w:rFonts w:ascii="Helsinki Narrow" w:hAnsi="Helsinki Narrow" w:cs="Arial"/>
          <w:sz w:val="20"/>
          <w:szCs w:val="20"/>
        </w:rPr>
        <w:t>Road, Waco, TX 76711</w:t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  <w:t xml:space="preserve">   </w:t>
      </w:r>
      <w:r w:rsidR="00F25D63">
        <w:rPr>
          <w:rFonts w:ascii="Helsinki Narrow" w:hAnsi="Helsinki Narrow" w:cs="Arial"/>
          <w:sz w:val="20"/>
          <w:szCs w:val="20"/>
        </w:rPr>
        <w:t xml:space="preserve">   </w:t>
      </w:r>
      <w:r w:rsidR="00E11E7C">
        <w:rPr>
          <w:rFonts w:ascii="Helsinki Narrow" w:hAnsi="Helsinki Narrow" w:cs="Arial"/>
          <w:sz w:val="20"/>
          <w:szCs w:val="20"/>
        </w:rPr>
        <w:t xml:space="preserve"> </w:t>
      </w:r>
      <w:r w:rsidR="00F25D63">
        <w:rPr>
          <w:rFonts w:ascii="Helsinki Narrow" w:hAnsi="Helsinki Narrow" w:cs="Arial"/>
          <w:sz w:val="20"/>
          <w:szCs w:val="20"/>
        </w:rPr>
        <w:t xml:space="preserve"> </w:t>
      </w:r>
      <w:r w:rsidR="00632152" w:rsidRPr="009A42D5">
        <w:rPr>
          <w:rFonts w:ascii="Arial" w:hAnsi="Arial" w:cs="Arial"/>
          <w:sz w:val="18"/>
          <w:szCs w:val="18"/>
        </w:rPr>
        <w:t>254-292-1800</w:t>
      </w:r>
      <w:r w:rsidR="00F25D63">
        <w:rPr>
          <w:rFonts w:ascii="Arial" w:hAnsi="Arial" w:cs="Arial"/>
          <w:sz w:val="18"/>
          <w:szCs w:val="18"/>
        </w:rPr>
        <w:t xml:space="preserve">         </w:t>
      </w:r>
      <w:r w:rsidR="00E11E7C">
        <w:rPr>
          <w:rFonts w:ascii="Arial" w:hAnsi="Arial" w:cs="Arial"/>
          <w:sz w:val="18"/>
          <w:szCs w:val="18"/>
        </w:rPr>
        <w:t xml:space="preserve">FAX   </w:t>
      </w:r>
      <w:r w:rsidR="00632152" w:rsidRPr="009A42D5">
        <w:rPr>
          <w:rFonts w:ascii="Arial" w:hAnsi="Arial" w:cs="Arial"/>
          <w:sz w:val="18"/>
          <w:szCs w:val="18"/>
        </w:rPr>
        <w:t>254-756-0102</w:t>
      </w:r>
    </w:p>
    <w:sectPr w:rsidR="00632152" w:rsidRPr="009A42D5" w:rsidSect="0063215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sinki Narrow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0F226"/>
    <w:lvl w:ilvl="0">
      <w:start w:val="1"/>
      <w:numFmt w:val="upperRoman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F27CF0"/>
    <w:multiLevelType w:val="hybridMultilevel"/>
    <w:tmpl w:val="A3022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C6771"/>
    <w:multiLevelType w:val="hybridMultilevel"/>
    <w:tmpl w:val="B010E8CA"/>
    <w:lvl w:ilvl="0" w:tplc="3CD8B3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F2C8C"/>
    <w:multiLevelType w:val="hybridMultilevel"/>
    <w:tmpl w:val="2064F4C8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8384019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8279C"/>
    <w:multiLevelType w:val="hybridMultilevel"/>
    <w:tmpl w:val="2DA43AB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b/>
        <w:i w:val="0"/>
      </w:rPr>
    </w:lvl>
    <w:lvl w:ilvl="1" w:tplc="8384019E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9580A8A"/>
    <w:multiLevelType w:val="hybridMultilevel"/>
    <w:tmpl w:val="2216FEA6"/>
    <w:lvl w:ilvl="0" w:tplc="3CD8B3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241E7D"/>
    <w:multiLevelType w:val="hybridMultilevel"/>
    <w:tmpl w:val="89EE0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403347"/>
    <w:multiLevelType w:val="hybridMultilevel"/>
    <w:tmpl w:val="C38C7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190E25"/>
    <w:multiLevelType w:val="hybridMultilevel"/>
    <w:tmpl w:val="671AB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0BB"/>
    <w:multiLevelType w:val="hybridMultilevel"/>
    <w:tmpl w:val="7B087ED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5822F96"/>
    <w:multiLevelType w:val="hybridMultilevel"/>
    <w:tmpl w:val="B6766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8B3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6937"/>
    <w:multiLevelType w:val="hybridMultilevel"/>
    <w:tmpl w:val="FBDE40FE"/>
    <w:lvl w:ilvl="0" w:tplc="BFDE3F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82614E"/>
    <w:multiLevelType w:val="hybridMultilevel"/>
    <w:tmpl w:val="5AA61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55FA"/>
    <w:multiLevelType w:val="hybridMultilevel"/>
    <w:tmpl w:val="5CDCEF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4A5956"/>
    <w:multiLevelType w:val="hybridMultilevel"/>
    <w:tmpl w:val="889684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C01F95"/>
    <w:multiLevelType w:val="hybridMultilevel"/>
    <w:tmpl w:val="BEF41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4354CB"/>
    <w:multiLevelType w:val="hybridMultilevel"/>
    <w:tmpl w:val="88302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53622F"/>
    <w:multiLevelType w:val="hybridMultilevel"/>
    <w:tmpl w:val="B192C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4"/>
  </w:num>
  <w:num w:numId="12">
    <w:abstractNumId w:val="1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0"/>
  </w:num>
  <w:num w:numId="20">
    <w:abstractNumId w:val="5"/>
  </w:num>
  <w:num w:numId="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C"/>
    <w:rsid w:val="0000131A"/>
    <w:rsid w:val="000051AE"/>
    <w:rsid w:val="00021B63"/>
    <w:rsid w:val="000C1B07"/>
    <w:rsid w:val="000C70C5"/>
    <w:rsid w:val="000F1DC7"/>
    <w:rsid w:val="00113FA9"/>
    <w:rsid w:val="00156741"/>
    <w:rsid w:val="0016197D"/>
    <w:rsid w:val="00162599"/>
    <w:rsid w:val="00187380"/>
    <w:rsid w:val="001A0FF5"/>
    <w:rsid w:val="001F5298"/>
    <w:rsid w:val="00204799"/>
    <w:rsid w:val="00211AE5"/>
    <w:rsid w:val="002236B8"/>
    <w:rsid w:val="00226FD4"/>
    <w:rsid w:val="002276FE"/>
    <w:rsid w:val="00233B4A"/>
    <w:rsid w:val="002433A0"/>
    <w:rsid w:val="002611C5"/>
    <w:rsid w:val="0026497B"/>
    <w:rsid w:val="002A651E"/>
    <w:rsid w:val="002B6551"/>
    <w:rsid w:val="002C7B01"/>
    <w:rsid w:val="002D1101"/>
    <w:rsid w:val="002D398C"/>
    <w:rsid w:val="002E1991"/>
    <w:rsid w:val="003043B4"/>
    <w:rsid w:val="00306D78"/>
    <w:rsid w:val="00355767"/>
    <w:rsid w:val="003C3BB8"/>
    <w:rsid w:val="003D5CDF"/>
    <w:rsid w:val="003F6C42"/>
    <w:rsid w:val="00404ECC"/>
    <w:rsid w:val="004224CC"/>
    <w:rsid w:val="00427096"/>
    <w:rsid w:val="00434D5D"/>
    <w:rsid w:val="00453464"/>
    <w:rsid w:val="0048262B"/>
    <w:rsid w:val="004A5393"/>
    <w:rsid w:val="004C4E4E"/>
    <w:rsid w:val="004C5E80"/>
    <w:rsid w:val="004E5A31"/>
    <w:rsid w:val="004F536B"/>
    <w:rsid w:val="00516E44"/>
    <w:rsid w:val="005279F3"/>
    <w:rsid w:val="00545B1C"/>
    <w:rsid w:val="0057096D"/>
    <w:rsid w:val="00590A68"/>
    <w:rsid w:val="00591BF5"/>
    <w:rsid w:val="005C25CD"/>
    <w:rsid w:val="005E0F81"/>
    <w:rsid w:val="005E32B5"/>
    <w:rsid w:val="005E6D77"/>
    <w:rsid w:val="005F4786"/>
    <w:rsid w:val="006030C7"/>
    <w:rsid w:val="00614B6A"/>
    <w:rsid w:val="00632152"/>
    <w:rsid w:val="00640E3D"/>
    <w:rsid w:val="00644383"/>
    <w:rsid w:val="006463C9"/>
    <w:rsid w:val="00651440"/>
    <w:rsid w:val="00653A8D"/>
    <w:rsid w:val="006A01FF"/>
    <w:rsid w:val="006F68C7"/>
    <w:rsid w:val="00714422"/>
    <w:rsid w:val="00714F49"/>
    <w:rsid w:val="00715A5A"/>
    <w:rsid w:val="007243A5"/>
    <w:rsid w:val="00743A59"/>
    <w:rsid w:val="00751F1B"/>
    <w:rsid w:val="007C4323"/>
    <w:rsid w:val="007D4B0E"/>
    <w:rsid w:val="007E4B92"/>
    <w:rsid w:val="00905F16"/>
    <w:rsid w:val="00913B6C"/>
    <w:rsid w:val="00921773"/>
    <w:rsid w:val="0094035E"/>
    <w:rsid w:val="00940A49"/>
    <w:rsid w:val="009435C3"/>
    <w:rsid w:val="0096293D"/>
    <w:rsid w:val="00964454"/>
    <w:rsid w:val="00965FCE"/>
    <w:rsid w:val="00990DAE"/>
    <w:rsid w:val="009A42D5"/>
    <w:rsid w:val="009C4E26"/>
    <w:rsid w:val="009C75DB"/>
    <w:rsid w:val="009E169E"/>
    <w:rsid w:val="009E6CF8"/>
    <w:rsid w:val="009F30F4"/>
    <w:rsid w:val="00A428A6"/>
    <w:rsid w:val="00A53260"/>
    <w:rsid w:val="00A6025E"/>
    <w:rsid w:val="00A632BC"/>
    <w:rsid w:val="00A65AFC"/>
    <w:rsid w:val="00A8172B"/>
    <w:rsid w:val="00A82C55"/>
    <w:rsid w:val="00AA329B"/>
    <w:rsid w:val="00AC6D12"/>
    <w:rsid w:val="00AD20D8"/>
    <w:rsid w:val="00AF74F3"/>
    <w:rsid w:val="00B17908"/>
    <w:rsid w:val="00B2432F"/>
    <w:rsid w:val="00B45EBD"/>
    <w:rsid w:val="00B4718D"/>
    <w:rsid w:val="00B67D44"/>
    <w:rsid w:val="00B85AA8"/>
    <w:rsid w:val="00BA3534"/>
    <w:rsid w:val="00BC2FBE"/>
    <w:rsid w:val="00BC5ED0"/>
    <w:rsid w:val="00BE7020"/>
    <w:rsid w:val="00C55C0C"/>
    <w:rsid w:val="00CC4527"/>
    <w:rsid w:val="00CD0DAF"/>
    <w:rsid w:val="00CD608F"/>
    <w:rsid w:val="00CE2C2A"/>
    <w:rsid w:val="00CE3022"/>
    <w:rsid w:val="00CE4232"/>
    <w:rsid w:val="00D02DC1"/>
    <w:rsid w:val="00D053AF"/>
    <w:rsid w:val="00D131D4"/>
    <w:rsid w:val="00D23DF9"/>
    <w:rsid w:val="00D42990"/>
    <w:rsid w:val="00D743B3"/>
    <w:rsid w:val="00D84B80"/>
    <w:rsid w:val="00D93F4E"/>
    <w:rsid w:val="00DC6C00"/>
    <w:rsid w:val="00DE210C"/>
    <w:rsid w:val="00E11E7C"/>
    <w:rsid w:val="00E20AC8"/>
    <w:rsid w:val="00EE677F"/>
    <w:rsid w:val="00EF63A3"/>
    <w:rsid w:val="00EF6BB9"/>
    <w:rsid w:val="00F16FE5"/>
    <w:rsid w:val="00F25D63"/>
    <w:rsid w:val="00F7121E"/>
    <w:rsid w:val="00F95E51"/>
    <w:rsid w:val="00FD1CA2"/>
    <w:rsid w:val="00FD29E0"/>
    <w:rsid w:val="00FD5B7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CD06-930C-4630-8297-89CF549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0C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uiPriority w:val="99"/>
    <w:rsid w:val="00A6025E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A6025E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6025E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02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025E"/>
    <w:rPr>
      <w:rFonts w:ascii="Calibri" w:hAnsi="Calibri"/>
      <w:szCs w:val="21"/>
    </w:rPr>
  </w:style>
  <w:style w:type="character" w:customStyle="1" w:styleId="street-address1">
    <w:name w:val="street-address1"/>
    <w:basedOn w:val="DefaultParagraphFont"/>
    <w:rsid w:val="0071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EC8CF.3F5762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Yates</dc:creator>
  <cp:lastModifiedBy>Dorthy Jackson</cp:lastModifiedBy>
  <cp:revision>2</cp:revision>
  <cp:lastPrinted>2019-01-14T20:09:00Z</cp:lastPrinted>
  <dcterms:created xsi:type="dcterms:W3CDTF">2019-05-15T18:50:00Z</dcterms:created>
  <dcterms:modified xsi:type="dcterms:W3CDTF">2019-05-15T18:50:00Z</dcterms:modified>
</cp:coreProperties>
</file>